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A9F3" w14:textId="4E48D267" w:rsidR="006B33AC" w:rsidRPr="00A953CA" w:rsidRDefault="006B33AC" w:rsidP="006B33AC">
      <w:pPr>
        <w:jc w:val="center"/>
        <w:rPr>
          <w:b/>
          <w:color w:val="000000" w:themeColor="text1"/>
        </w:rPr>
      </w:pPr>
      <w:r w:rsidRPr="00A953CA">
        <w:rPr>
          <w:b/>
          <w:color w:val="000000" w:themeColor="text1"/>
        </w:rPr>
        <w:t xml:space="preserve">ICP-MS Analyses </w:t>
      </w:r>
      <w:r w:rsidR="0072242C">
        <w:rPr>
          <w:b/>
          <w:color w:val="000000" w:themeColor="text1"/>
        </w:rPr>
        <w:t>in the KFLEB</w:t>
      </w:r>
    </w:p>
    <w:p w14:paraId="1CC2AC44" w14:textId="77777777" w:rsidR="006B33AC" w:rsidRDefault="006B33AC" w:rsidP="006B33AC">
      <w:pPr>
        <w:jc w:val="center"/>
        <w:rPr>
          <w:color w:val="000000" w:themeColor="text1"/>
        </w:rPr>
      </w:pPr>
    </w:p>
    <w:p w14:paraId="73577023" w14:textId="77777777" w:rsidR="006B33AC" w:rsidRPr="00A953CA" w:rsidRDefault="006B33AC" w:rsidP="006B33AC">
      <w:pPr>
        <w:rPr>
          <w:color w:val="000000" w:themeColor="text1"/>
        </w:rPr>
      </w:pPr>
      <w:r w:rsidRPr="00A953CA">
        <w:rPr>
          <w:color w:val="000000" w:themeColor="text1"/>
        </w:rPr>
        <w:t xml:space="preserve">ICP-MS is an analytical technique used to measure the concentration of inorganic metal species within an aqueous solution. </w:t>
      </w:r>
      <w:proofErr w:type="gramStart"/>
      <w:r w:rsidRPr="00A953CA">
        <w:rPr>
          <w:color w:val="000000" w:themeColor="text1"/>
        </w:rPr>
        <w:t>As a general rule</w:t>
      </w:r>
      <w:proofErr w:type="gramEnd"/>
      <w:r w:rsidRPr="00A953CA">
        <w:rPr>
          <w:color w:val="000000" w:themeColor="text1"/>
        </w:rPr>
        <w:t>, ICP-MS is capable of analyzing anything to the left of the metalloid boundary on the periodic table with some exceptions and varying degrees of difficulty for each specific metal of interest. Organic compounds, co</w:t>
      </w:r>
      <w:bookmarkStart w:id="0" w:name="_GoBack"/>
      <w:bookmarkEnd w:id="0"/>
      <w:r w:rsidRPr="00A953CA">
        <w:rPr>
          <w:color w:val="000000" w:themeColor="text1"/>
        </w:rPr>
        <w:t xml:space="preserve">mplexes, or molecules are not measured and are often intentionally digested into an inorganic state </w:t>
      </w:r>
      <w:proofErr w:type="gramStart"/>
      <w:r w:rsidRPr="00A953CA">
        <w:rPr>
          <w:color w:val="000000" w:themeColor="text1"/>
        </w:rPr>
        <w:t>in order to</w:t>
      </w:r>
      <w:proofErr w:type="gramEnd"/>
      <w:r w:rsidRPr="00A953CA">
        <w:rPr>
          <w:color w:val="000000" w:themeColor="text1"/>
        </w:rPr>
        <w:t xml:space="preserve"> prevent their presence from interfering with the measurement. Samples must be in acidified aqueous solution; preferably around 2% trace metal grade nitric acid, but most dilute acids will work. If your samples do not exist in an acidified aqueous state, they will have to be prepared into such a matrix. Our lab has the resources to do this for a fee. It is best to include a process blank along with your samples </w:t>
      </w:r>
      <w:proofErr w:type="gramStart"/>
      <w:r w:rsidRPr="00A953CA">
        <w:rPr>
          <w:color w:val="000000" w:themeColor="text1"/>
        </w:rPr>
        <w:t>in order to</w:t>
      </w:r>
      <w:proofErr w:type="gramEnd"/>
      <w:r w:rsidRPr="00A953CA">
        <w:rPr>
          <w:color w:val="000000" w:themeColor="text1"/>
        </w:rPr>
        <w:t xml:space="preserve"> determine the background metal levels within your experiment. </w:t>
      </w:r>
    </w:p>
    <w:p w14:paraId="7C75DAD5" w14:textId="77777777" w:rsidR="006B33AC" w:rsidRPr="00A953CA" w:rsidRDefault="006B33AC" w:rsidP="006B33AC">
      <w:pPr>
        <w:ind w:firstLine="720"/>
        <w:rPr>
          <w:color w:val="000000" w:themeColor="text1"/>
        </w:rPr>
      </w:pPr>
    </w:p>
    <w:p w14:paraId="505921C7" w14:textId="77777777" w:rsidR="006B33AC" w:rsidRPr="00A953CA" w:rsidRDefault="006B33AC" w:rsidP="006B33AC">
      <w:pPr>
        <w:rPr>
          <w:color w:val="000000" w:themeColor="text1"/>
        </w:rPr>
      </w:pPr>
      <w:r w:rsidRPr="00A953CA">
        <w:rPr>
          <w:color w:val="000000" w:themeColor="text1"/>
        </w:rPr>
        <w:t>ICP-MS measurements can be very accurate and precise but can also be problematic and expensive. The Keck Lab will strive to give you the best data possible with the samples that are given to us, but we cannot be held responsible for potential problems that may occur on the customer end such as, but not limited to:</w:t>
      </w:r>
    </w:p>
    <w:p w14:paraId="0671A7A3" w14:textId="77777777" w:rsidR="006B33AC" w:rsidRPr="00A953CA" w:rsidRDefault="006B33AC" w:rsidP="006B33AC">
      <w:pPr>
        <w:pStyle w:val="ListParagraph"/>
        <w:ind w:left="1440"/>
        <w:rPr>
          <w:color w:val="000000" w:themeColor="text1"/>
        </w:rPr>
      </w:pPr>
    </w:p>
    <w:p w14:paraId="5138D19C" w14:textId="77777777" w:rsidR="006B33AC" w:rsidRPr="00A953CA" w:rsidRDefault="006B33AC" w:rsidP="006B33AC">
      <w:pPr>
        <w:pStyle w:val="ListParagraph"/>
        <w:numPr>
          <w:ilvl w:val="0"/>
          <w:numId w:val="2"/>
        </w:numPr>
        <w:ind w:left="720" w:hanging="270"/>
        <w:rPr>
          <w:color w:val="000000" w:themeColor="text1"/>
        </w:rPr>
      </w:pPr>
      <w:r w:rsidRPr="00A953CA">
        <w:rPr>
          <w:color w:val="000000" w:themeColor="text1"/>
        </w:rPr>
        <w:t>Instabilities due to samples that were not properly acidified or stored inappropriately by customer</w:t>
      </w:r>
    </w:p>
    <w:p w14:paraId="0BCE2CC2" w14:textId="77777777" w:rsidR="006B33AC" w:rsidRPr="00A953CA" w:rsidRDefault="006B33AC" w:rsidP="006B33AC">
      <w:pPr>
        <w:pStyle w:val="ListParagraph"/>
        <w:numPr>
          <w:ilvl w:val="0"/>
          <w:numId w:val="2"/>
        </w:numPr>
        <w:ind w:left="720" w:hanging="270"/>
        <w:rPr>
          <w:color w:val="000000" w:themeColor="text1"/>
        </w:rPr>
      </w:pPr>
      <w:r w:rsidRPr="00A953CA">
        <w:rPr>
          <w:color w:val="000000" w:themeColor="text1"/>
        </w:rPr>
        <w:t>Poor results due to a lack of proper method development by customer</w:t>
      </w:r>
    </w:p>
    <w:p w14:paraId="7F97D535" w14:textId="77777777" w:rsidR="006B33AC" w:rsidRPr="00A953CA" w:rsidRDefault="006B33AC" w:rsidP="006B33AC">
      <w:pPr>
        <w:pStyle w:val="ListParagraph"/>
        <w:numPr>
          <w:ilvl w:val="0"/>
          <w:numId w:val="2"/>
        </w:numPr>
        <w:ind w:left="720" w:hanging="270"/>
        <w:rPr>
          <w:color w:val="000000" w:themeColor="text1"/>
        </w:rPr>
      </w:pPr>
      <w:r w:rsidRPr="00A953CA">
        <w:rPr>
          <w:color w:val="000000" w:themeColor="text1"/>
        </w:rPr>
        <w:t>Poor results due to customer end experimental failure</w:t>
      </w:r>
    </w:p>
    <w:p w14:paraId="7EDB3E12" w14:textId="77777777" w:rsidR="006B33AC" w:rsidRPr="00A953CA" w:rsidRDefault="006B33AC" w:rsidP="006B33AC">
      <w:pPr>
        <w:pStyle w:val="ListParagraph"/>
        <w:numPr>
          <w:ilvl w:val="0"/>
          <w:numId w:val="2"/>
        </w:numPr>
        <w:tabs>
          <w:tab w:val="left" w:pos="720"/>
        </w:tabs>
        <w:ind w:left="720" w:hanging="270"/>
        <w:rPr>
          <w:color w:val="000000" w:themeColor="text1"/>
        </w:rPr>
      </w:pPr>
      <w:r w:rsidRPr="00A953CA">
        <w:rPr>
          <w:color w:val="000000" w:themeColor="text1"/>
        </w:rPr>
        <w:t>Lack of desired results due to lack of customer instruction</w:t>
      </w:r>
    </w:p>
    <w:p w14:paraId="3BE9476E" w14:textId="77777777" w:rsidR="006B33AC" w:rsidRPr="00A953CA" w:rsidRDefault="006B33AC" w:rsidP="006B33AC">
      <w:pPr>
        <w:pStyle w:val="ListParagraph"/>
        <w:numPr>
          <w:ilvl w:val="0"/>
          <w:numId w:val="2"/>
        </w:numPr>
        <w:tabs>
          <w:tab w:val="left" w:pos="720"/>
        </w:tabs>
        <w:ind w:left="720" w:hanging="270"/>
        <w:rPr>
          <w:color w:val="000000" w:themeColor="text1"/>
        </w:rPr>
      </w:pPr>
      <w:r w:rsidRPr="00A953CA">
        <w:rPr>
          <w:color w:val="000000" w:themeColor="text1"/>
        </w:rPr>
        <w:t>Dissatisfaction over time required to perform analysis</w:t>
      </w:r>
    </w:p>
    <w:p w14:paraId="7F66096B" w14:textId="77777777" w:rsidR="006B33AC" w:rsidRPr="00A953CA" w:rsidRDefault="006B33AC" w:rsidP="006B33AC">
      <w:pPr>
        <w:tabs>
          <w:tab w:val="left" w:pos="720"/>
        </w:tabs>
        <w:ind w:left="720"/>
        <w:rPr>
          <w:color w:val="000000" w:themeColor="text1"/>
        </w:rPr>
      </w:pPr>
    </w:p>
    <w:p w14:paraId="0884527F" w14:textId="77777777" w:rsidR="006B33AC" w:rsidRPr="00A953CA" w:rsidRDefault="006B33AC" w:rsidP="006B33AC">
      <w:pPr>
        <w:tabs>
          <w:tab w:val="left" w:pos="720"/>
        </w:tabs>
        <w:rPr>
          <w:color w:val="000000" w:themeColor="text1"/>
        </w:rPr>
      </w:pPr>
      <w:r w:rsidRPr="00A953CA">
        <w:rPr>
          <w:color w:val="000000" w:themeColor="text1"/>
        </w:rPr>
        <w:tab/>
        <w:t>Retesting of samples can be performed for additional measurement fees. Electronic or in-person consultation can be requested before and/or after an analysis. Such consultation will be free of charge unless specifically notified otherwise beforehand and will be at the complete discretion of the Keck Lab staff.</w:t>
      </w:r>
    </w:p>
    <w:p w14:paraId="575D9918" w14:textId="77777777" w:rsidR="006B33AC" w:rsidRPr="00A953CA" w:rsidRDefault="006B33AC" w:rsidP="006B33AC">
      <w:pPr>
        <w:jc w:val="both"/>
        <w:rPr>
          <w:color w:val="000000" w:themeColor="text1"/>
        </w:rPr>
      </w:pPr>
      <w:r w:rsidRPr="00A953CA">
        <w:rPr>
          <w:color w:val="000000" w:themeColor="text1"/>
        </w:rPr>
        <w:t>Please answer as many of the following questions as possible, as accurately as possible. More information from you can potentially lead to better data quality.</w:t>
      </w:r>
    </w:p>
    <w:p w14:paraId="3CC70815" w14:textId="77777777" w:rsidR="006B33AC" w:rsidRPr="00A953CA" w:rsidRDefault="006B33AC" w:rsidP="006B33AC">
      <w:pPr>
        <w:jc w:val="both"/>
        <w:rPr>
          <w:color w:val="000000" w:themeColor="text1"/>
        </w:rPr>
      </w:pPr>
    </w:p>
    <w:p w14:paraId="3A8DE9B7"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What are your samples?</w:t>
      </w:r>
    </w:p>
    <w:p w14:paraId="714BF462" w14:textId="77777777" w:rsidR="006B33AC" w:rsidRPr="00A953CA" w:rsidRDefault="006B33AC" w:rsidP="006B33AC">
      <w:pPr>
        <w:pStyle w:val="ListParagraph"/>
        <w:jc w:val="both"/>
        <w:rPr>
          <w:color w:val="000000" w:themeColor="text1"/>
        </w:rPr>
      </w:pPr>
    </w:p>
    <w:p w14:paraId="09EB4AD1" w14:textId="77777777" w:rsidR="006B33AC" w:rsidRPr="00A953CA" w:rsidRDefault="006B33AC" w:rsidP="006B33AC">
      <w:pPr>
        <w:pStyle w:val="ListParagraph"/>
        <w:jc w:val="both"/>
        <w:rPr>
          <w:color w:val="000000" w:themeColor="text1"/>
        </w:rPr>
      </w:pPr>
    </w:p>
    <w:p w14:paraId="22A1E71B" w14:textId="77777777" w:rsidR="006B33AC" w:rsidRPr="00A953CA" w:rsidRDefault="006B33AC" w:rsidP="006B33AC">
      <w:pPr>
        <w:pStyle w:val="ListParagraph"/>
        <w:jc w:val="both"/>
        <w:rPr>
          <w:color w:val="000000" w:themeColor="text1"/>
        </w:rPr>
      </w:pPr>
    </w:p>
    <w:p w14:paraId="382BAC9C" w14:textId="77777777" w:rsidR="006B33AC" w:rsidRPr="00A953CA" w:rsidRDefault="006B33AC" w:rsidP="006B33AC">
      <w:pPr>
        <w:pStyle w:val="ListParagraph"/>
        <w:jc w:val="both"/>
        <w:rPr>
          <w:color w:val="000000" w:themeColor="text1"/>
        </w:rPr>
      </w:pPr>
    </w:p>
    <w:p w14:paraId="7E89A02E" w14:textId="77777777" w:rsidR="006B33AC" w:rsidRPr="00A953CA" w:rsidRDefault="006B33AC" w:rsidP="006B33AC">
      <w:pPr>
        <w:jc w:val="both"/>
        <w:rPr>
          <w:color w:val="000000" w:themeColor="text1"/>
        </w:rPr>
      </w:pPr>
    </w:p>
    <w:p w14:paraId="00D2F7CE"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If dissolved or suspended in a liquid, what is that liquid?</w:t>
      </w:r>
    </w:p>
    <w:p w14:paraId="38794D50" w14:textId="77777777" w:rsidR="006B33AC" w:rsidRPr="00A953CA" w:rsidRDefault="006B33AC" w:rsidP="006B33AC">
      <w:pPr>
        <w:pStyle w:val="ListParagraph"/>
        <w:jc w:val="both"/>
        <w:rPr>
          <w:color w:val="000000" w:themeColor="text1"/>
        </w:rPr>
      </w:pPr>
    </w:p>
    <w:p w14:paraId="2097C7BD" w14:textId="77777777" w:rsidR="006B33AC" w:rsidRPr="00A953CA" w:rsidRDefault="006B33AC" w:rsidP="006B33AC">
      <w:pPr>
        <w:pStyle w:val="ListParagraph"/>
        <w:jc w:val="both"/>
        <w:rPr>
          <w:color w:val="000000" w:themeColor="text1"/>
        </w:rPr>
      </w:pPr>
    </w:p>
    <w:p w14:paraId="79D65C26" w14:textId="77777777" w:rsidR="006B33AC" w:rsidRPr="00A953CA" w:rsidRDefault="006B33AC" w:rsidP="006B33AC">
      <w:pPr>
        <w:pStyle w:val="ListParagraph"/>
        <w:jc w:val="both"/>
        <w:rPr>
          <w:color w:val="000000" w:themeColor="text1"/>
        </w:rPr>
      </w:pPr>
    </w:p>
    <w:p w14:paraId="2F9A0A61" w14:textId="77777777" w:rsidR="006B33AC" w:rsidRPr="00A953CA" w:rsidRDefault="006B33AC" w:rsidP="006B33AC">
      <w:pPr>
        <w:jc w:val="both"/>
        <w:rPr>
          <w:color w:val="000000" w:themeColor="text1"/>
        </w:rPr>
      </w:pPr>
    </w:p>
    <w:p w14:paraId="438CE65B"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Do your samples contain organics?</w:t>
      </w:r>
    </w:p>
    <w:p w14:paraId="0F6E16F7" w14:textId="77777777" w:rsidR="006B33AC" w:rsidRPr="00A953CA" w:rsidRDefault="006B33AC" w:rsidP="006B33AC">
      <w:pPr>
        <w:pStyle w:val="ListParagraph"/>
        <w:jc w:val="both"/>
        <w:rPr>
          <w:color w:val="000000" w:themeColor="text1"/>
        </w:rPr>
      </w:pPr>
    </w:p>
    <w:p w14:paraId="0D73B669" w14:textId="77777777" w:rsidR="006B33AC" w:rsidRPr="00A953CA" w:rsidRDefault="006B33AC" w:rsidP="006B33AC">
      <w:pPr>
        <w:pStyle w:val="ListParagraph"/>
        <w:jc w:val="both"/>
        <w:rPr>
          <w:color w:val="000000" w:themeColor="text1"/>
        </w:rPr>
      </w:pPr>
    </w:p>
    <w:p w14:paraId="2B2981DC" w14:textId="77777777" w:rsidR="006B33AC" w:rsidRPr="00A953CA" w:rsidRDefault="006B33AC" w:rsidP="006B33AC">
      <w:pPr>
        <w:pStyle w:val="ListParagraph"/>
        <w:jc w:val="both"/>
        <w:rPr>
          <w:color w:val="000000" w:themeColor="text1"/>
        </w:rPr>
      </w:pPr>
    </w:p>
    <w:p w14:paraId="726792BC" w14:textId="77777777" w:rsidR="006B33AC" w:rsidRPr="00A953CA" w:rsidRDefault="006B33AC" w:rsidP="006B33AC">
      <w:pPr>
        <w:pStyle w:val="ListParagraph"/>
        <w:jc w:val="both"/>
        <w:rPr>
          <w:color w:val="000000" w:themeColor="text1"/>
        </w:rPr>
      </w:pPr>
    </w:p>
    <w:p w14:paraId="0A7530E2" w14:textId="77777777" w:rsidR="006B33AC" w:rsidRPr="00A953CA" w:rsidRDefault="006B33AC" w:rsidP="006B33AC">
      <w:pPr>
        <w:jc w:val="both"/>
        <w:rPr>
          <w:color w:val="000000" w:themeColor="text1"/>
        </w:rPr>
      </w:pPr>
    </w:p>
    <w:p w14:paraId="4CE107DF"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Have your samples been put through any chemistry or processing?</w:t>
      </w:r>
    </w:p>
    <w:p w14:paraId="6FF7D192" w14:textId="77777777" w:rsidR="006B33AC" w:rsidRPr="00A953CA" w:rsidRDefault="006B33AC" w:rsidP="006B33AC">
      <w:pPr>
        <w:pStyle w:val="ListParagraph"/>
        <w:jc w:val="both"/>
        <w:rPr>
          <w:color w:val="000000" w:themeColor="text1"/>
        </w:rPr>
      </w:pPr>
    </w:p>
    <w:p w14:paraId="112FCCE5" w14:textId="77777777" w:rsidR="006B33AC" w:rsidRPr="00A953CA" w:rsidRDefault="006B33AC" w:rsidP="006B33AC">
      <w:pPr>
        <w:pStyle w:val="ListParagraph"/>
        <w:jc w:val="both"/>
        <w:rPr>
          <w:color w:val="000000" w:themeColor="text1"/>
        </w:rPr>
      </w:pPr>
    </w:p>
    <w:p w14:paraId="71D43498" w14:textId="77777777" w:rsidR="006B33AC" w:rsidRPr="00A953CA" w:rsidRDefault="006B33AC" w:rsidP="006B33AC">
      <w:pPr>
        <w:pStyle w:val="ListParagraph"/>
        <w:jc w:val="both"/>
        <w:rPr>
          <w:color w:val="000000" w:themeColor="text1"/>
        </w:rPr>
      </w:pPr>
    </w:p>
    <w:p w14:paraId="74F2AF64" w14:textId="77777777" w:rsidR="006B33AC" w:rsidRPr="00A953CA" w:rsidRDefault="006B33AC" w:rsidP="006B33AC">
      <w:pPr>
        <w:pStyle w:val="ListParagraph"/>
        <w:jc w:val="both"/>
        <w:rPr>
          <w:color w:val="000000" w:themeColor="text1"/>
        </w:rPr>
      </w:pPr>
    </w:p>
    <w:p w14:paraId="1D3F790E" w14:textId="77777777" w:rsidR="006B33AC" w:rsidRPr="00A953CA" w:rsidRDefault="006B33AC" w:rsidP="006B33AC">
      <w:pPr>
        <w:jc w:val="both"/>
        <w:rPr>
          <w:color w:val="000000" w:themeColor="text1"/>
        </w:rPr>
      </w:pPr>
    </w:p>
    <w:p w14:paraId="2713CCF4"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What metals do you want to measure?</w:t>
      </w:r>
    </w:p>
    <w:p w14:paraId="3DAA6F54" w14:textId="77777777" w:rsidR="006B33AC" w:rsidRPr="00A953CA" w:rsidRDefault="006B33AC" w:rsidP="006B33AC">
      <w:pPr>
        <w:pStyle w:val="ListParagraph"/>
        <w:jc w:val="both"/>
        <w:rPr>
          <w:color w:val="000000" w:themeColor="text1"/>
        </w:rPr>
      </w:pPr>
    </w:p>
    <w:p w14:paraId="4E7DB651" w14:textId="77777777" w:rsidR="006B33AC" w:rsidRPr="00A953CA" w:rsidRDefault="006B33AC" w:rsidP="006B33AC">
      <w:pPr>
        <w:pStyle w:val="ListParagraph"/>
        <w:jc w:val="both"/>
        <w:rPr>
          <w:color w:val="000000" w:themeColor="text1"/>
        </w:rPr>
      </w:pPr>
    </w:p>
    <w:p w14:paraId="47C8223C" w14:textId="77777777" w:rsidR="006B33AC" w:rsidRPr="00A953CA" w:rsidRDefault="006B33AC" w:rsidP="006B33AC">
      <w:pPr>
        <w:pStyle w:val="ListParagraph"/>
        <w:jc w:val="both"/>
        <w:rPr>
          <w:color w:val="000000" w:themeColor="text1"/>
        </w:rPr>
      </w:pPr>
    </w:p>
    <w:p w14:paraId="63D62559" w14:textId="77777777" w:rsidR="006B33AC" w:rsidRPr="00A953CA" w:rsidRDefault="006B33AC" w:rsidP="006B33AC">
      <w:pPr>
        <w:pStyle w:val="ListParagraph"/>
        <w:jc w:val="both"/>
        <w:rPr>
          <w:color w:val="000000" w:themeColor="text1"/>
        </w:rPr>
      </w:pPr>
    </w:p>
    <w:p w14:paraId="2963A119" w14:textId="77777777" w:rsidR="006B33AC" w:rsidRPr="00A953CA" w:rsidRDefault="006B33AC" w:rsidP="006B33AC">
      <w:pPr>
        <w:pStyle w:val="ListParagraph"/>
        <w:jc w:val="both"/>
        <w:rPr>
          <w:color w:val="000000" w:themeColor="text1"/>
        </w:rPr>
      </w:pPr>
    </w:p>
    <w:p w14:paraId="6E2806C8" w14:textId="77777777" w:rsidR="006B33AC" w:rsidRPr="00A953CA" w:rsidRDefault="006B33AC" w:rsidP="006B33AC">
      <w:pPr>
        <w:pStyle w:val="ListParagraph"/>
        <w:numPr>
          <w:ilvl w:val="0"/>
          <w:numId w:val="1"/>
        </w:numPr>
        <w:jc w:val="both"/>
        <w:rPr>
          <w:color w:val="000000" w:themeColor="text1"/>
        </w:rPr>
      </w:pPr>
      <w:r w:rsidRPr="00A953CA">
        <w:rPr>
          <w:color w:val="000000" w:themeColor="text1"/>
        </w:rPr>
        <w:t>Do you have any additional pertinent information?</w:t>
      </w:r>
    </w:p>
    <w:p w14:paraId="10992A89" w14:textId="77777777" w:rsidR="006B33AC" w:rsidRPr="00A953CA" w:rsidRDefault="006B33AC" w:rsidP="006B33AC">
      <w:pPr>
        <w:jc w:val="both"/>
        <w:rPr>
          <w:color w:val="000000" w:themeColor="text1"/>
        </w:rPr>
      </w:pPr>
    </w:p>
    <w:p w14:paraId="5F017141" w14:textId="77777777" w:rsidR="006B33AC" w:rsidRPr="00A953CA" w:rsidRDefault="006B33AC" w:rsidP="006B33AC">
      <w:pPr>
        <w:jc w:val="both"/>
        <w:rPr>
          <w:color w:val="000000" w:themeColor="text1"/>
        </w:rPr>
      </w:pPr>
    </w:p>
    <w:p w14:paraId="5562C040" w14:textId="77777777" w:rsidR="006B33AC" w:rsidRPr="00A953CA" w:rsidRDefault="006B33AC" w:rsidP="006B33AC">
      <w:pPr>
        <w:jc w:val="both"/>
        <w:rPr>
          <w:color w:val="000000" w:themeColor="text1"/>
        </w:rPr>
      </w:pPr>
    </w:p>
    <w:p w14:paraId="487637D5" w14:textId="77777777" w:rsidR="006B33AC" w:rsidRPr="00A953CA" w:rsidRDefault="006B33AC" w:rsidP="006B33AC">
      <w:pPr>
        <w:jc w:val="both"/>
        <w:rPr>
          <w:color w:val="000000" w:themeColor="text1"/>
        </w:rPr>
      </w:pPr>
    </w:p>
    <w:p w14:paraId="7A48C562" w14:textId="77777777" w:rsidR="006B33AC" w:rsidRPr="00A953CA" w:rsidRDefault="006B33AC" w:rsidP="006B33AC">
      <w:pPr>
        <w:rPr>
          <w:color w:val="000000" w:themeColor="text1"/>
        </w:rPr>
      </w:pPr>
    </w:p>
    <w:p w14:paraId="131B4133" w14:textId="01813A8F" w:rsidR="000E13C8" w:rsidRPr="006B33AC" w:rsidRDefault="000E13C8">
      <w:pPr>
        <w:rPr>
          <w:b/>
          <w:color w:val="000000" w:themeColor="text1"/>
        </w:rPr>
      </w:pPr>
    </w:p>
    <w:sectPr w:rsidR="000E13C8" w:rsidRPr="006B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80D4E"/>
    <w:multiLevelType w:val="hybridMultilevel"/>
    <w:tmpl w:val="2886F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50F3A83"/>
    <w:multiLevelType w:val="hybridMultilevel"/>
    <w:tmpl w:val="CA942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AC"/>
    <w:rsid w:val="000E13C8"/>
    <w:rsid w:val="005A785D"/>
    <w:rsid w:val="006B33AC"/>
    <w:rsid w:val="0072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A63"/>
  <w15:chartTrackingRefBased/>
  <w15:docId w15:val="{EC96EA9D-491B-4157-8B5A-906938D9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3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Letcher</dc:creator>
  <cp:keywords/>
  <dc:description/>
  <cp:lastModifiedBy>Alice Letcher</cp:lastModifiedBy>
  <cp:revision>3</cp:revision>
  <dcterms:created xsi:type="dcterms:W3CDTF">2018-03-19T17:34:00Z</dcterms:created>
  <dcterms:modified xsi:type="dcterms:W3CDTF">2018-03-19T17:35:00Z</dcterms:modified>
</cp:coreProperties>
</file>